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סבתא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מילים חסרות מתוך מחסן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תשובה קצרה וברורה בכתב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מה קרה בסיפור?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שותלים פרחים וירקות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פרפר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משלימים מילה מהמחסן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שותלים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להשקות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זרע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מתחים קו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שגדלים בו 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(נותנים מים לצמח)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(ממנו גדל הצמח)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(חרק עם כנפיים צבעוניות)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(צמח שאוכלים)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מה קרה קודם ומה אחר כך?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מגיע לגינה של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וסבתא שמים זרעים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משקים את הצמחים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פרפר צבעוני מגיע לגינה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שתל פרחים והשקה אותם עם סבתא.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שמח מאוד כשראה את הפרפר הצבעוני.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בהתאם לילד, לפחות משפט אחד 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פרפר צבעוני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שתלו אותם באדמה והשקו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מהגינה כמו פרח, ירק, זרע, 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גינה אמיתית כדי לחבר את המילים למציאות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סבתא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הגינה של סבתא, הילד דני מגיע לבקר את סבתא בגינה. הם שותלים יחד פרחים וירקות, משקים אותם, ובסוף רואים פרפר צבעוני שמגיע לגינה.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מה קרה בסיפור?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מגיע לבקר את סבתא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דני וסבתא עושים ביחד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שותלים פרחים וירקות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מכינים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הם נותנים לצמחים כדי שיגדלו?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מגיע לגינה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קורה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משלימים מילה מהמחסן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ודני __________ פרחים בגינה. (מחסן: שותלים, קוראים)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שתולים את הפרח צריך __________ אותו במים. (מחסן: להשקות, לשבור)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הפרפר שנחת על הפרח היה __________. (מחסן: צבעוני, עצוב)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בגינה של סבתא גדלים פרחים ו__________. (מחסן: ירקות, כיסאות)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שהצמח יגדל צריך לשים __________ באדמה. (מחסן: זרע, אבן)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מתחים קו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נותנים מים לצמח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חרק עם כנפיים צבעוניות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זרע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צמח שאוכלים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שגדלים בו 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ממנו גדל הצמח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מה קרה קודם ומה אחר כך?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וסבתא שמים זרעים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משקים את הצמחים במים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פרפר צבעוני מגיע לגינה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מגיע לגינה של סבתא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מה דני עשה בגינה של סבתא?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אחד: איך הרגיש דני כשראה את הפרפר?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ספרו בקצרה מה אתם אוהבים לעשות בגינה או בחצר.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הגיע לגינה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דני וסבתא עשו עם הזרעים?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לגינה.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הגינה של סבתא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